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08" w:rsidRPr="00E54B08" w:rsidRDefault="00E54B08" w:rsidP="00E54B08">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E54B08">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tblPr>
      <w:tblGrid>
        <w:gridCol w:w="3945"/>
        <w:gridCol w:w="176"/>
        <w:gridCol w:w="2263"/>
      </w:tblGrid>
      <w:tr w:rsidR="00E54B08" w:rsidRPr="00E54B08" w:rsidTr="00E54B0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7</w:t>
            </w:r>
          </w:p>
        </w:tc>
      </w:tr>
      <w:tr w:rsidR="00E54B08" w:rsidRPr="00E54B08" w:rsidTr="00E54B08">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p>
        </w:tc>
      </w:tr>
      <w:tr w:rsidR="00E54B08" w:rsidRPr="00E54B08" w:rsidTr="00E54B08">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13 b/1</w:t>
            </w:r>
          </w:p>
        </w:tc>
      </w:tr>
      <w:tr w:rsidR="00E54B08" w:rsidRPr="00E54B08" w:rsidTr="00E54B08">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1. adım ... - 100.777,00</w:t>
            </w:r>
          </w:p>
        </w:tc>
      </w:tr>
    </w:tbl>
    <w:p w:rsidR="00E54B08" w:rsidRPr="00E54B08" w:rsidRDefault="00E54B08" w:rsidP="00E54B0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tblPr>
      <w:tblGrid>
        <w:gridCol w:w="3945"/>
        <w:gridCol w:w="176"/>
        <w:gridCol w:w="673"/>
      </w:tblGrid>
      <w:tr w:rsidR="00E54B08" w:rsidRPr="00E54B08" w:rsidTr="00E54B0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Hayır</w:t>
            </w:r>
          </w:p>
        </w:tc>
      </w:tr>
    </w:tbl>
    <w:p w:rsidR="00E54B08" w:rsidRPr="00E54B08" w:rsidRDefault="00E54B08" w:rsidP="00E54B0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tblPr>
      <w:tblGrid>
        <w:gridCol w:w="3945"/>
        <w:gridCol w:w="232"/>
        <w:gridCol w:w="4864"/>
      </w:tblGrid>
      <w:tr w:rsidR="00E54B08" w:rsidRPr="00E54B08" w:rsidTr="00E54B0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İhalenin yaklaşık maliyeti eşik değerin yarısına kadar</w:t>
            </w:r>
          </w:p>
        </w:tc>
      </w:tr>
    </w:tbl>
    <w:p w:rsidR="00E54B08" w:rsidRPr="00E54B08" w:rsidRDefault="00E54B08" w:rsidP="00E54B0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tblPr>
      <w:tblGrid>
        <w:gridCol w:w="3945"/>
        <w:gridCol w:w="232"/>
        <w:gridCol w:w="5105"/>
      </w:tblGrid>
      <w:tr w:rsidR="00E54B08" w:rsidRPr="00E54B08" w:rsidTr="00E54B0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rPr>
                <w:rFonts w:ascii="Helvetica" w:eastAsia="Times New Roman" w:hAnsi="Helvetica" w:cs="Helvetica"/>
                <w:color w:val="585858"/>
                <w:sz w:val="20"/>
                <w:szCs w:val="20"/>
                <w:lang w:eastAsia="tr-TR"/>
              </w:rPr>
            </w:pPr>
            <w:r w:rsidRPr="00E54B08">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54B08" w:rsidRPr="00E54B08" w:rsidRDefault="00E54B08" w:rsidP="00E54B08">
            <w:pPr>
              <w:spacing w:after="0" w:line="240" w:lineRule="atLeast"/>
              <w:jc w:val="both"/>
              <w:rPr>
                <w:rFonts w:ascii="Helvetica" w:eastAsia="Times New Roman" w:hAnsi="Helvetica" w:cs="Helvetica"/>
                <w:color w:val="585858"/>
                <w:sz w:val="20"/>
                <w:szCs w:val="20"/>
                <w:lang w:eastAsia="tr-TR"/>
              </w:rPr>
            </w:pPr>
            <w:r w:rsidRPr="00E54B08">
              <w:rPr>
                <w:rFonts w:ascii="Helvetica" w:eastAsia="Times New Roman" w:hAnsi="Helvetica" w:cs="Helvetica"/>
                <w:color w:val="585858"/>
                <w:sz w:val="20"/>
                <w:szCs w:val="20"/>
                <w:lang w:eastAsia="tr-TR"/>
              </w:rPr>
              <w:t>Hayır </w:t>
            </w:r>
            <w:r w:rsidRPr="00E54B08">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E54B08" w:rsidRPr="00E54B08" w:rsidRDefault="009D43C2" w:rsidP="00E54B08">
      <w:pPr>
        <w:spacing w:before="300" w:after="300" w:line="240" w:lineRule="auto"/>
        <w:rPr>
          <w:rFonts w:ascii="Helvetica" w:eastAsia="Times New Roman" w:hAnsi="Helvetica" w:cs="Helvetica"/>
          <w:color w:val="585858"/>
          <w:sz w:val="20"/>
          <w:szCs w:val="20"/>
          <w:shd w:val="clear" w:color="auto" w:fill="F8F8F8"/>
          <w:lang w:eastAsia="tr-TR"/>
        </w:rPr>
      </w:pPr>
      <w:r w:rsidRPr="009D43C2">
        <w:rPr>
          <w:rFonts w:ascii="Times New Roman" w:eastAsia="Times New Roman" w:hAnsi="Times New Roman" w:cs="Times New Roman"/>
          <w:sz w:val="24"/>
          <w:szCs w:val="24"/>
          <w:lang w:eastAsia="tr-TR"/>
        </w:rPr>
        <w:pict>
          <v:rect id="_x0000_i1025" style="width:0;height:1.5pt" o:hrstd="t" o:hrnoshade="t" o:hr="t" fillcolor="#585858" stroked="f"/>
        </w:pict>
      </w:r>
      <w:r w:rsidR="00E54B08" w:rsidRPr="00E54B08">
        <w:rPr>
          <w:rFonts w:ascii="Helvetica" w:eastAsia="Times New Roman" w:hAnsi="Helvetica" w:cs="Helvetica"/>
          <w:b/>
          <w:bCs/>
          <w:color w:val="585858"/>
          <w:sz w:val="20"/>
          <w:szCs w:val="20"/>
          <w:shd w:val="clear" w:color="auto" w:fill="F8F8F8"/>
          <w:lang w:eastAsia="tr-TR"/>
        </w:rPr>
        <w:t>SODES PROJESİ KAPSAMINDA ''TARİHTE YOLCULUK 2'' PROJESİ</w:t>
      </w:r>
    </w:p>
    <w:p w:rsidR="00E54B08" w:rsidRPr="00E54B08" w:rsidRDefault="00E54B08" w:rsidP="00E54B08">
      <w:pPr>
        <w:spacing w:after="300" w:line="240" w:lineRule="atLeast"/>
        <w:rPr>
          <w:rFonts w:ascii="Times New Roman" w:eastAsia="Times New Roman" w:hAnsi="Times New Roman" w:cs="Times New Roman"/>
          <w:sz w:val="24"/>
          <w:szCs w:val="24"/>
          <w:lang w:eastAsia="tr-TR"/>
        </w:rPr>
      </w:pPr>
      <w:r w:rsidRPr="00E54B08">
        <w:rPr>
          <w:rFonts w:ascii="Helvetica" w:eastAsia="Times New Roman" w:hAnsi="Helvetica" w:cs="Helvetica"/>
          <w:b/>
          <w:bCs/>
          <w:color w:val="585858"/>
          <w:sz w:val="20"/>
          <w:szCs w:val="20"/>
          <w:u w:val="single"/>
          <w:shd w:val="clear" w:color="auto" w:fill="F8F8F8"/>
          <w:lang w:eastAsia="tr-TR"/>
        </w:rPr>
        <w:t>BESNİ İLÇE MİLLİ EĞİTİM MÜDÜRLÜĞÜ- MİLLİ EĞİTİM BAKANLIĞI MÜSTEŞARLIK</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118ABE"/>
          <w:sz w:val="20"/>
          <w:szCs w:val="20"/>
          <w:shd w:val="clear" w:color="auto" w:fill="F8F8F8"/>
          <w:lang w:eastAsia="tr-TR"/>
        </w:rPr>
        <w:t>Sodes Projesi Kapsamında ''Tarihte Yolculuk 2'' Projesi</w:t>
      </w:r>
      <w:r w:rsidRPr="00E54B0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2016/17818</w:t>
            </w:r>
          </w:p>
        </w:tc>
      </w:tr>
    </w:tbl>
    <w:p w:rsidR="00E54B08" w:rsidRP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r w:rsidRPr="00E54B0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sz w:val="20"/>
                <w:szCs w:val="20"/>
                <w:lang w:eastAsia="tr-TR"/>
              </w:rPr>
              <w:t>a)</w:t>
            </w:r>
            <w:r w:rsidRPr="00E54B0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Atatürk Caddesi Hacı Reşit Camii Karşısı No:2 02300 besni BESNİ/ADIYAMAN</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b)</w:t>
            </w:r>
            <w:r w:rsidRPr="00E54B0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4163181901 - 4163182055</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c)</w:t>
            </w:r>
            <w:r w:rsidRPr="00E54B0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besni02@meb.gov.tr</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ç)</w:t>
            </w:r>
            <w:r w:rsidRPr="00E54B0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https://ekap.kik.gov.tr/EKAP/</w:t>
            </w:r>
          </w:p>
        </w:tc>
      </w:tr>
    </w:tbl>
    <w:p w:rsidR="00E54B08" w:rsidRP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bookmarkStart w:id="0" w:name="_GoBack"/>
      <w:bookmarkEnd w:id="0"/>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sz w:val="20"/>
                <w:szCs w:val="20"/>
                <w:lang w:eastAsia="tr-TR"/>
              </w:rPr>
              <w:t>a)</w:t>
            </w:r>
            <w:r w:rsidRPr="00E54B0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Sodes Projesi Kapsamında ''Tarihte Yolculuk 2'' Projesi</w:t>
            </w:r>
            <w:r w:rsidRPr="00E54B08">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b)</w:t>
            </w:r>
            <w:r w:rsidRPr="00E54B0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Gezi programı kapsamı ile ilgili detaylar teknik şartnamede belirtilmiştir.</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c)</w:t>
            </w:r>
            <w:r w:rsidRPr="00E54B08">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İşe başlama tarihinden itibaren </w:t>
            </w:r>
            <w:r w:rsidRPr="00E54B08">
              <w:rPr>
                <w:rFonts w:ascii="Times New Roman" w:eastAsia="Times New Roman" w:hAnsi="Times New Roman" w:cs="Times New Roman"/>
                <w:b/>
                <w:bCs/>
                <w:color w:val="118ABE"/>
                <w:sz w:val="20"/>
                <w:szCs w:val="20"/>
                <w:lang w:eastAsia="tr-TR"/>
              </w:rPr>
              <w:t>6(altı) gündür</w:t>
            </w:r>
          </w:p>
        </w:tc>
      </w:tr>
    </w:tbl>
    <w:p w:rsidR="00E54B08" w:rsidRP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sz w:val="20"/>
                <w:szCs w:val="20"/>
                <w:lang w:eastAsia="tr-TR"/>
              </w:rPr>
              <w:t>a)</w:t>
            </w:r>
            <w:r w:rsidRPr="00E54B0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Atatürk Cad. H. Reşit Cami Karşısı No: 2 BESNİ</w:t>
            </w:r>
          </w:p>
        </w:tc>
      </w:tr>
      <w:tr w:rsidR="00E54B08" w:rsidRPr="00E54B08" w:rsidTr="00E54B0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b)</w:t>
            </w:r>
            <w:r w:rsidRPr="00E54B0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jc w:val="both"/>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color w:val="118ABE"/>
                <w:sz w:val="20"/>
                <w:szCs w:val="20"/>
                <w:lang w:eastAsia="tr-TR"/>
              </w:rPr>
              <w:t>05.02.2016 - 10:00</w:t>
            </w:r>
          </w:p>
        </w:tc>
      </w:tr>
    </w:tbl>
    <w:p w:rsidR="00E54B08" w:rsidRP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w:t>
      </w:r>
      <w:r w:rsidRPr="00E54B08">
        <w:rPr>
          <w:rFonts w:ascii="Helvetica" w:eastAsia="Times New Roman" w:hAnsi="Helvetica" w:cs="Helvetica"/>
          <w:color w:val="585858"/>
          <w:sz w:val="20"/>
          <w:szCs w:val="20"/>
          <w:shd w:val="clear" w:color="auto" w:fill="F8F8F8"/>
          <w:lang w:eastAsia="tr-TR"/>
        </w:rPr>
        <w:t> İhaleye katılma şartları ve istenilen belgeler: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4.1.1.</w:t>
      </w:r>
      <w:r w:rsidRPr="00E54B08">
        <w:rPr>
          <w:rFonts w:ascii="Helvetica" w:eastAsia="Times New Roman" w:hAnsi="Helvetica" w:cs="Helvetica"/>
          <w:color w:val="585858"/>
          <w:sz w:val="20"/>
          <w:szCs w:val="20"/>
          <w:shd w:val="clear" w:color="auto" w:fill="F8F8F8"/>
          <w:lang w:eastAsia="tr-TR"/>
        </w:rPr>
        <w:t> Mevzuatı gereği kayıtlı olduğu Ticaret ve/veya Sanayi Odası veya Meslek Odası Belgesi;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4.1.1.1.</w:t>
      </w:r>
      <w:r w:rsidRPr="00E54B08">
        <w:rPr>
          <w:rFonts w:ascii="Helvetica" w:eastAsia="Times New Roman" w:hAnsi="Helvetica" w:cs="Helvetica"/>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4.1.1.2.</w:t>
      </w:r>
      <w:r w:rsidRPr="00E54B08">
        <w:rPr>
          <w:rFonts w:ascii="Helvetica" w:eastAsia="Times New Roman" w:hAnsi="Helvetica" w:cs="Helvetica"/>
          <w:color w:val="585858"/>
          <w:sz w:val="20"/>
          <w:szCs w:val="20"/>
          <w:shd w:val="clear" w:color="auto" w:fill="F8F8F8"/>
          <w:lang w:eastAsia="tr-TR"/>
        </w:rPr>
        <w:t xml:space="preserve"> Tüzel kişi olması halinde, ilgili mevzuatı gereği kayıtlı bulunduğu ticaret ve/veya sanayi </w:t>
      </w:r>
      <w:r w:rsidRPr="00E54B08">
        <w:rPr>
          <w:rFonts w:ascii="Helvetica" w:eastAsia="Times New Roman" w:hAnsi="Helvetica" w:cs="Helvetica"/>
          <w:color w:val="585858"/>
          <w:sz w:val="20"/>
          <w:szCs w:val="20"/>
          <w:shd w:val="clear" w:color="auto" w:fill="F8F8F8"/>
          <w:lang w:eastAsia="tr-TR"/>
        </w:rPr>
        <w:lastRenderedPageBreak/>
        <w:t>odasından, ilk ilan veya ihale tarihinin içinde bulunduğu yılda alınmış, tüzel kişiliğinin odaya kayıtlı olduğunu gösterir belge,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4.1.2.</w:t>
      </w:r>
      <w:r w:rsidRPr="00E54B0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4.1.2.1.</w:t>
      </w:r>
      <w:r w:rsidRPr="00E54B08">
        <w:rPr>
          <w:rFonts w:ascii="Helvetica" w:eastAsia="Times New Roman" w:hAnsi="Helvetica" w:cs="Helvetica"/>
          <w:color w:val="585858"/>
          <w:sz w:val="20"/>
          <w:szCs w:val="20"/>
          <w:shd w:val="clear" w:color="auto" w:fill="F8F8F8"/>
          <w:lang w:eastAsia="tr-TR"/>
        </w:rPr>
        <w:t> Gerçek kişi olması halinde, noter tasdikli imza beyannamesi,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4.1.2.2.</w:t>
      </w:r>
      <w:r w:rsidRPr="00E54B08">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4.1.3.</w:t>
      </w:r>
      <w:r w:rsidRPr="00E54B08">
        <w:rPr>
          <w:rFonts w:ascii="Helvetica" w:eastAsia="Times New Roman" w:hAnsi="Helvetica" w:cs="Helvetica"/>
          <w:color w:val="585858"/>
          <w:sz w:val="20"/>
          <w:szCs w:val="20"/>
          <w:shd w:val="clear" w:color="auto" w:fill="F8F8F8"/>
          <w:lang w:eastAsia="tr-TR"/>
        </w:rPr>
        <w:t> Şekli ve içeriği İdari Şartnamede belirlenen teklif mektubu.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4.1.4.</w:t>
      </w:r>
      <w:r w:rsidRPr="00E54B08">
        <w:rPr>
          <w:rFonts w:ascii="Helvetica" w:eastAsia="Times New Roman" w:hAnsi="Helvetica" w:cs="Helvetica"/>
          <w:color w:val="585858"/>
          <w:sz w:val="20"/>
          <w:szCs w:val="20"/>
          <w:shd w:val="clear" w:color="auto" w:fill="F8F8F8"/>
          <w:lang w:eastAsia="tr-TR"/>
        </w:rPr>
        <w:t> Şekli ve içeriği İdari Şartnamede belirlenen geçici teminat.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4.1.5</w:t>
      </w:r>
      <w:r w:rsidRPr="00E54B08">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4.1.6</w:t>
      </w:r>
      <w:r w:rsidRPr="00E54B0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tblPr>
      <w:tblGrid>
        <w:gridCol w:w="9132"/>
      </w:tblGrid>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İdare tarafından ekonomik ve mali yeterliğe ilişkin kriter belirtilmemiştir.</w:t>
            </w:r>
          </w:p>
        </w:tc>
      </w:tr>
    </w:tbl>
    <w:p w:rsidR="00E54B08" w:rsidRPr="00E54B08" w:rsidRDefault="00E54B08" w:rsidP="00E54B08">
      <w:pPr>
        <w:spacing w:after="0" w:line="240" w:lineRule="atLeast"/>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9132"/>
      </w:tblGrid>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4.3.1. İş deneyimini gösteren belgeler:</w:t>
            </w:r>
          </w:p>
        </w:tc>
      </w:tr>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54B08">
              <w:rPr>
                <w:rFonts w:ascii="Times New Roman" w:eastAsia="Times New Roman" w:hAnsi="Times New Roman" w:cs="Times New Roman"/>
                <w:b/>
                <w:bCs/>
                <w:color w:val="118ABE"/>
                <w:sz w:val="20"/>
                <w:szCs w:val="20"/>
                <w:lang w:eastAsia="tr-TR"/>
              </w:rPr>
              <w:t>% 30</w:t>
            </w:r>
            <w:r w:rsidRPr="00E54B08">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E54B08" w:rsidRPr="00E54B08" w:rsidRDefault="00E54B08" w:rsidP="00E54B08">
      <w:pPr>
        <w:spacing w:after="0" w:line="240" w:lineRule="atLeast"/>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9132"/>
      </w:tblGrid>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sz w:val="20"/>
                <w:szCs w:val="20"/>
                <w:lang w:eastAsia="tr-TR"/>
              </w:rPr>
            </w:pPr>
            <w:r w:rsidRPr="00E54B08">
              <w:rPr>
                <w:rFonts w:ascii="Times New Roman" w:eastAsia="Times New Roman" w:hAnsi="Times New Roman" w:cs="Times New Roman"/>
                <w:b/>
                <w:bCs/>
                <w:sz w:val="20"/>
                <w:szCs w:val="20"/>
                <w:lang w:eastAsia="tr-TR"/>
              </w:rPr>
              <w:t>4.4. Bu ihalede benzer iş olarak kabul edilecek işler:</w:t>
            </w:r>
          </w:p>
        </w:tc>
      </w:tr>
      <w:tr w:rsidR="00E54B08" w:rsidRPr="00E54B08" w:rsidTr="00E54B0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54B08" w:rsidRPr="00E54B08" w:rsidRDefault="00E54B08" w:rsidP="00E54B08">
            <w:pPr>
              <w:spacing w:after="0" w:line="240" w:lineRule="atLeast"/>
              <w:rPr>
                <w:rFonts w:ascii="Times New Roman" w:eastAsia="Times New Roman" w:hAnsi="Times New Roman" w:cs="Times New Roman"/>
                <w:b/>
                <w:bCs/>
                <w:color w:val="118ABE"/>
                <w:sz w:val="24"/>
                <w:szCs w:val="24"/>
                <w:lang w:eastAsia="tr-TR"/>
              </w:rPr>
            </w:pPr>
            <w:r w:rsidRPr="00E54B08">
              <w:rPr>
                <w:rFonts w:ascii="Times New Roman" w:eastAsia="Times New Roman" w:hAnsi="Times New Roman" w:cs="Times New Roman"/>
                <w:b/>
                <w:bCs/>
                <w:sz w:val="20"/>
                <w:szCs w:val="20"/>
                <w:lang w:eastAsia="tr-TR"/>
              </w:rPr>
              <w:t>4.4.1.</w:t>
            </w:r>
          </w:p>
          <w:p w:rsidR="00E54B08" w:rsidRPr="00E54B08" w:rsidRDefault="00E54B08" w:rsidP="00E54B08">
            <w:pPr>
              <w:spacing w:after="0" w:line="240" w:lineRule="atLeast"/>
              <w:rPr>
                <w:rFonts w:ascii="Times New Roman" w:eastAsia="Times New Roman" w:hAnsi="Times New Roman" w:cs="Times New Roman"/>
                <w:sz w:val="24"/>
                <w:szCs w:val="24"/>
                <w:lang w:eastAsia="tr-TR"/>
              </w:rPr>
            </w:pPr>
            <w:r w:rsidRPr="00E54B08">
              <w:rPr>
                <w:rFonts w:ascii="Times New Roman" w:eastAsia="Times New Roman" w:hAnsi="Times New Roman" w:cs="Times New Roman"/>
                <w:b/>
                <w:bCs/>
                <w:color w:val="118ABE"/>
                <w:sz w:val="20"/>
                <w:szCs w:val="20"/>
                <w:lang w:eastAsia="tr-TR"/>
              </w:rPr>
              <w:t>Okul, resmi kurum veya sivil toplum kuruluşlarının organize etmiş olduğu geziler </w:t>
            </w:r>
          </w:p>
        </w:tc>
      </w:tr>
    </w:tbl>
    <w:p w:rsidR="00E54B08" w:rsidRP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5.</w:t>
      </w:r>
      <w:r w:rsidRPr="00E54B0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6.</w:t>
      </w:r>
      <w:r w:rsidRPr="00E54B08">
        <w:rPr>
          <w:rFonts w:ascii="Helvetica" w:eastAsia="Times New Roman" w:hAnsi="Helvetica" w:cs="Helvetica"/>
          <w:color w:val="585858"/>
          <w:sz w:val="20"/>
          <w:szCs w:val="20"/>
          <w:shd w:val="clear" w:color="auto" w:fill="F8F8F8"/>
          <w:lang w:eastAsia="tr-TR"/>
        </w:rPr>
        <w:t> İhaleye sadece yerli istekliler katılabilecektir.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7.</w:t>
      </w:r>
      <w:r w:rsidRPr="00E54B08">
        <w:rPr>
          <w:rFonts w:ascii="Helvetica" w:eastAsia="Times New Roman" w:hAnsi="Helvetica" w:cs="Helvetica"/>
          <w:color w:val="585858"/>
          <w:sz w:val="20"/>
          <w:szCs w:val="20"/>
          <w:shd w:val="clear" w:color="auto" w:fill="F8F8F8"/>
          <w:lang w:eastAsia="tr-TR"/>
        </w:rPr>
        <w:t> İhale dokümanının görülmesi ve satın alınması: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7.1.</w:t>
      </w:r>
      <w:r w:rsidRPr="00E54B08">
        <w:rPr>
          <w:rFonts w:ascii="Helvetica" w:eastAsia="Times New Roman" w:hAnsi="Helvetica" w:cs="Helvetica"/>
          <w:color w:val="585858"/>
          <w:sz w:val="20"/>
          <w:szCs w:val="20"/>
          <w:shd w:val="clear" w:color="auto" w:fill="F8F8F8"/>
          <w:lang w:eastAsia="tr-TR"/>
        </w:rPr>
        <w:t> İhale dokümanı, idarenin adresinde görülebilir ve </w:t>
      </w:r>
      <w:r w:rsidRPr="00E54B08">
        <w:rPr>
          <w:rFonts w:ascii="Helvetica" w:eastAsia="Times New Roman" w:hAnsi="Helvetica" w:cs="Helvetica"/>
          <w:b/>
          <w:bCs/>
          <w:color w:val="118ABE"/>
          <w:sz w:val="20"/>
          <w:szCs w:val="20"/>
          <w:shd w:val="clear" w:color="auto" w:fill="F8F8F8"/>
          <w:lang w:eastAsia="tr-TR"/>
        </w:rPr>
        <w:t>100 TRY (Türk Lirası)</w:t>
      </w:r>
      <w:r w:rsidRPr="00E54B08">
        <w:rPr>
          <w:rFonts w:ascii="Helvetica" w:eastAsia="Times New Roman" w:hAnsi="Helvetica" w:cs="Helvetica"/>
          <w:color w:val="585858"/>
          <w:sz w:val="20"/>
          <w:szCs w:val="20"/>
          <w:shd w:val="clear" w:color="auto" w:fill="F8F8F8"/>
          <w:lang w:eastAsia="tr-TR"/>
        </w:rPr>
        <w:t> karşılığı </w:t>
      </w:r>
      <w:r w:rsidRPr="00E54B08">
        <w:rPr>
          <w:rFonts w:ascii="Helvetica" w:eastAsia="Times New Roman" w:hAnsi="Helvetica" w:cs="Helvetica"/>
          <w:b/>
          <w:bCs/>
          <w:color w:val="118ABE"/>
          <w:sz w:val="20"/>
          <w:szCs w:val="20"/>
          <w:shd w:val="clear" w:color="auto" w:fill="F8F8F8"/>
          <w:lang w:eastAsia="tr-TR"/>
        </w:rPr>
        <w:t>Besni İlçe Milli Eğitim Müdürlüğü</w:t>
      </w:r>
      <w:r w:rsidR="0099069D">
        <w:rPr>
          <w:rFonts w:ascii="Helvetica" w:eastAsia="Times New Roman" w:hAnsi="Helvetica" w:cs="Helvetica"/>
          <w:b/>
          <w:bCs/>
          <w:color w:val="118ABE"/>
          <w:sz w:val="20"/>
          <w:szCs w:val="20"/>
          <w:shd w:val="clear" w:color="auto" w:fill="F8F8F8"/>
          <w:lang w:eastAsia="tr-TR"/>
        </w:rPr>
        <w:t xml:space="preserve"> </w:t>
      </w:r>
      <w:r w:rsidRPr="00E54B08">
        <w:rPr>
          <w:rFonts w:ascii="Helvetica" w:eastAsia="Times New Roman" w:hAnsi="Helvetica" w:cs="Helvetica"/>
          <w:color w:val="585858"/>
          <w:sz w:val="20"/>
          <w:szCs w:val="20"/>
          <w:shd w:val="clear" w:color="auto" w:fill="F8F8F8"/>
          <w:lang w:eastAsia="tr-TR"/>
        </w:rPr>
        <w:t>adresinden satın alınabilir.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7.2.</w:t>
      </w:r>
      <w:r w:rsidRPr="00E54B0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8.</w:t>
      </w:r>
      <w:r w:rsidRPr="00E54B08">
        <w:rPr>
          <w:rFonts w:ascii="Helvetica" w:eastAsia="Times New Roman" w:hAnsi="Helvetica" w:cs="Helvetica"/>
          <w:color w:val="585858"/>
          <w:sz w:val="20"/>
          <w:szCs w:val="20"/>
          <w:shd w:val="clear" w:color="auto" w:fill="F8F8F8"/>
          <w:lang w:eastAsia="tr-TR"/>
        </w:rPr>
        <w:t> Teklifler, ihale tarih ve saatine kadar </w:t>
      </w:r>
      <w:r w:rsidRPr="00E54B08">
        <w:rPr>
          <w:rFonts w:ascii="Helvetica" w:eastAsia="Times New Roman" w:hAnsi="Helvetica" w:cs="Helvetica"/>
          <w:b/>
          <w:bCs/>
          <w:color w:val="118ABE"/>
          <w:sz w:val="20"/>
          <w:szCs w:val="20"/>
          <w:shd w:val="clear" w:color="auto" w:fill="F8F8F8"/>
          <w:lang w:eastAsia="tr-TR"/>
        </w:rPr>
        <w:t>Besni İlçe Milli Eğitim Müdürlüğü </w:t>
      </w:r>
      <w:r w:rsidRPr="00E54B0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9.</w:t>
      </w:r>
      <w:r w:rsidRPr="00E54B0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54B08">
        <w:rPr>
          <w:rFonts w:ascii="Helvetica" w:eastAsia="Times New Roman" w:hAnsi="Helvetica" w:cs="Helvetica"/>
          <w:color w:val="585858"/>
          <w:sz w:val="20"/>
          <w:szCs w:val="20"/>
          <w:shd w:val="clear" w:color="auto" w:fill="F8F8F8"/>
          <w:lang w:eastAsia="tr-TR"/>
        </w:rPr>
        <w:br/>
        <w:t>Bu ihalede, işin tamamı için teklif verilecektir.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10.</w:t>
      </w:r>
      <w:r w:rsidRPr="00E54B0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11.</w:t>
      </w:r>
      <w:r w:rsidRPr="00E54B08">
        <w:rPr>
          <w:rFonts w:ascii="Helvetica" w:eastAsia="Times New Roman" w:hAnsi="Helvetica" w:cs="Helvetica"/>
          <w:color w:val="585858"/>
          <w:sz w:val="20"/>
          <w:szCs w:val="20"/>
          <w:shd w:val="clear" w:color="auto" w:fill="F8F8F8"/>
          <w:lang w:eastAsia="tr-TR"/>
        </w:rPr>
        <w:t> Verilen tekliflerin geçerlilik süresi, ihale tarihinden itibaren </w:t>
      </w:r>
      <w:r w:rsidRPr="00E54B08">
        <w:rPr>
          <w:rFonts w:ascii="Helvetica" w:eastAsia="Times New Roman" w:hAnsi="Helvetica" w:cs="Helvetica"/>
          <w:b/>
          <w:bCs/>
          <w:color w:val="118ABE"/>
          <w:sz w:val="20"/>
          <w:szCs w:val="20"/>
          <w:shd w:val="clear" w:color="auto" w:fill="F8F8F8"/>
          <w:lang w:eastAsia="tr-TR"/>
        </w:rPr>
        <w:t>30 (otuz) </w:t>
      </w:r>
      <w:r w:rsidRPr="00E54B08">
        <w:rPr>
          <w:rFonts w:ascii="Helvetica" w:eastAsia="Times New Roman" w:hAnsi="Helvetica" w:cs="Helvetica"/>
          <w:color w:val="585858"/>
          <w:sz w:val="20"/>
          <w:szCs w:val="20"/>
          <w:shd w:val="clear" w:color="auto" w:fill="F8F8F8"/>
          <w:lang w:eastAsia="tr-TR"/>
        </w:rPr>
        <w:t>takvim günüdür.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12.</w:t>
      </w:r>
      <w:r w:rsidRPr="00E54B08">
        <w:rPr>
          <w:rFonts w:ascii="Helvetica" w:eastAsia="Times New Roman" w:hAnsi="Helvetica" w:cs="Helvetica"/>
          <w:color w:val="585858"/>
          <w:sz w:val="20"/>
          <w:szCs w:val="20"/>
          <w:shd w:val="clear" w:color="auto" w:fill="F8F8F8"/>
          <w:lang w:eastAsia="tr-TR"/>
        </w:rPr>
        <w:t> Konsorsiyum olarak ihaleye teklif verilemez. </w:t>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color w:val="585858"/>
          <w:sz w:val="20"/>
          <w:szCs w:val="20"/>
          <w:shd w:val="clear" w:color="auto" w:fill="F8F8F8"/>
          <w:lang w:eastAsia="tr-TR"/>
        </w:rPr>
        <w:br/>
      </w:r>
      <w:r w:rsidRPr="00E54B08">
        <w:rPr>
          <w:rFonts w:ascii="Helvetica" w:eastAsia="Times New Roman" w:hAnsi="Helvetica" w:cs="Helvetica"/>
          <w:b/>
          <w:bCs/>
          <w:color w:val="585858"/>
          <w:sz w:val="20"/>
          <w:szCs w:val="20"/>
          <w:shd w:val="clear" w:color="auto" w:fill="F8F8F8"/>
          <w:lang w:eastAsia="tr-TR"/>
        </w:rPr>
        <w:t>13.Diğer hususlar:</w:t>
      </w:r>
    </w:p>
    <w:p w:rsidR="00E54B08" w:rsidRDefault="00E54B08" w:rsidP="00E54B08">
      <w:pPr>
        <w:spacing w:after="0" w:line="240" w:lineRule="atLeast"/>
        <w:rPr>
          <w:rFonts w:ascii="Helvetica" w:eastAsia="Times New Roman" w:hAnsi="Helvetica" w:cs="Helvetica"/>
          <w:color w:val="585858"/>
          <w:sz w:val="20"/>
          <w:szCs w:val="20"/>
          <w:shd w:val="clear" w:color="auto" w:fill="F8F8F8"/>
          <w:lang w:eastAsia="tr-TR"/>
        </w:rPr>
      </w:pPr>
      <w:r w:rsidRPr="00E54B08">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C2017A" w:rsidRPr="00E54B08" w:rsidRDefault="00C2017A" w:rsidP="00E54B08">
      <w:pPr>
        <w:spacing w:after="0" w:line="240" w:lineRule="atLeast"/>
        <w:rPr>
          <w:rFonts w:ascii="Times New Roman" w:eastAsia="Times New Roman" w:hAnsi="Times New Roman" w:cs="Times New Roman"/>
          <w:sz w:val="24"/>
          <w:szCs w:val="24"/>
          <w:lang w:eastAsia="tr-TR"/>
        </w:rPr>
      </w:pPr>
      <w:r>
        <w:rPr>
          <w:rFonts w:ascii="Calibri" w:hAnsi="Calibri"/>
          <w:color w:val="444444"/>
          <w:sz w:val="23"/>
          <w:szCs w:val="23"/>
          <w:shd w:val="clear" w:color="auto" w:fill="FFFFFF"/>
        </w:rPr>
        <w:t>İlan Tarihi: 28.01.2016   Basın No:6</w:t>
      </w:r>
    </w:p>
    <w:p w:rsidR="00166211" w:rsidRDefault="00166211"/>
    <w:sectPr w:rsidR="00166211" w:rsidSect="00E54B0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00007843" w:usb2="00000001"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0655"/>
    <w:rsid w:val="00166211"/>
    <w:rsid w:val="007E0655"/>
    <w:rsid w:val="0099069D"/>
    <w:rsid w:val="009D43C2"/>
    <w:rsid w:val="00C2017A"/>
    <w:rsid w:val="00E54B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C2"/>
  </w:style>
  <w:style w:type="paragraph" w:styleId="Balk2">
    <w:name w:val="heading 2"/>
    <w:basedOn w:val="Normal"/>
    <w:link w:val="Balk2Char"/>
    <w:uiPriority w:val="9"/>
    <w:qFormat/>
    <w:rsid w:val="00E54B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4B0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54B08"/>
  </w:style>
  <w:style w:type="character" w:customStyle="1" w:styleId="lblilan">
    <w:name w:val="lblilan"/>
    <w:basedOn w:val="VarsaylanParagrafYazTipi"/>
    <w:rsid w:val="00E54B08"/>
  </w:style>
  <w:style w:type="character" w:customStyle="1" w:styleId="idarebilgi">
    <w:name w:val="idarebilgi"/>
    <w:basedOn w:val="VarsaylanParagrafYazTipi"/>
    <w:rsid w:val="00E54B08"/>
  </w:style>
  <w:style w:type="character" w:customStyle="1" w:styleId="ilanbaslik">
    <w:name w:val="ilanbaslik"/>
    <w:basedOn w:val="VarsaylanParagrafYazTipi"/>
    <w:rsid w:val="00E54B08"/>
  </w:style>
  <w:style w:type="paragraph" w:styleId="NormalWeb">
    <w:name w:val="Normal (Web)"/>
    <w:basedOn w:val="Normal"/>
    <w:uiPriority w:val="99"/>
    <w:semiHidden/>
    <w:unhideWhenUsed/>
    <w:rsid w:val="00E54B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6502373">
      <w:bodyDiv w:val="1"/>
      <w:marLeft w:val="0"/>
      <w:marRight w:val="0"/>
      <w:marTop w:val="0"/>
      <w:marBottom w:val="0"/>
      <w:divBdr>
        <w:top w:val="none" w:sz="0" w:space="0" w:color="auto"/>
        <w:left w:val="none" w:sz="0" w:space="0" w:color="auto"/>
        <w:bottom w:val="none" w:sz="0" w:space="0" w:color="auto"/>
        <w:right w:val="none" w:sz="0" w:space="0" w:color="auto"/>
      </w:divBdr>
      <w:divsChild>
        <w:div w:id="684018189">
          <w:marLeft w:val="0"/>
          <w:marRight w:val="0"/>
          <w:marTop w:val="0"/>
          <w:marBottom w:val="0"/>
          <w:divBdr>
            <w:top w:val="none" w:sz="0" w:space="0" w:color="auto"/>
            <w:left w:val="none" w:sz="0" w:space="0" w:color="auto"/>
            <w:bottom w:val="none" w:sz="0" w:space="0" w:color="auto"/>
            <w:right w:val="none" w:sz="0" w:space="0" w:color="auto"/>
          </w:divBdr>
        </w:div>
        <w:div w:id="1344209375">
          <w:marLeft w:val="0"/>
          <w:marRight w:val="0"/>
          <w:marTop w:val="0"/>
          <w:marBottom w:val="0"/>
          <w:divBdr>
            <w:top w:val="none" w:sz="0" w:space="0" w:color="auto"/>
            <w:left w:val="none" w:sz="0" w:space="0" w:color="auto"/>
            <w:bottom w:val="none" w:sz="0" w:space="0" w:color="auto"/>
            <w:right w:val="none" w:sz="0" w:space="0" w:color="auto"/>
          </w:divBdr>
        </w:div>
        <w:div w:id="214253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dc:creator>
  <cp:keywords/>
  <dc:description/>
  <cp:lastModifiedBy>PC</cp:lastModifiedBy>
  <cp:revision>4</cp:revision>
  <dcterms:created xsi:type="dcterms:W3CDTF">2016-01-27T06:54:00Z</dcterms:created>
  <dcterms:modified xsi:type="dcterms:W3CDTF">2016-01-27T12:05:00Z</dcterms:modified>
</cp:coreProperties>
</file>