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F0" w:rsidRPr="008B25F0" w:rsidRDefault="008B25F0" w:rsidP="008B25F0">
      <w:pPr>
        <w:jc w:val="center"/>
      </w:pPr>
      <w:r w:rsidRPr="008B25F0">
        <w:rPr>
          <w:b/>
          <w:bCs/>
        </w:rPr>
        <w:t>ÇAKIRHÖYÜK ORTAOKULU MÜDÜRLÜĞÜ</w:t>
      </w:r>
      <w:r>
        <w:rPr>
          <w:b/>
          <w:bCs/>
        </w:rPr>
        <w:t xml:space="preserve"> </w:t>
      </w:r>
      <w:r w:rsidRPr="008B25F0">
        <w:rPr>
          <w:b/>
          <w:bCs/>
        </w:rPr>
        <w:t>KANTİN İHALE İLANI</w:t>
      </w:r>
    </w:p>
    <w:p w:rsidR="008B25F0" w:rsidRPr="008B25F0" w:rsidRDefault="008B25F0" w:rsidP="008B25F0">
      <w:r w:rsidRPr="008B25F0">
        <w:t>                   2886 Sayılı Devlet ihale kanununun 51/g maddelerine göre Çakırhöyük ilk/ortaokulu müdürlüğününkantini, Muhammen Bedel Tespit Komisyonunca belirlenen bedel üzerinden pazarlık usulü ile ihaleye verilecektir.  </w:t>
      </w:r>
    </w:p>
    <w:p w:rsidR="008B25F0" w:rsidRPr="008B25F0" w:rsidRDefault="008B25F0" w:rsidP="008B25F0">
      <w:pPr>
        <w:rPr>
          <w:sz w:val="18"/>
          <w:szCs w:val="18"/>
        </w:rPr>
      </w:pPr>
      <w:r w:rsidRPr="008B25F0">
        <w:rPr>
          <w:b/>
          <w:bCs/>
        </w:rPr>
        <w:t>  </w:t>
      </w:r>
      <w:r w:rsidRPr="008B25F0">
        <w:rPr>
          <w:b/>
          <w:bCs/>
          <w:sz w:val="18"/>
          <w:szCs w:val="18"/>
        </w:rPr>
        <w:t>1) İHALE KONUSU KANTİNİN BİLGİLERİ</w:t>
      </w:r>
    </w:p>
    <w:tbl>
      <w:tblPr>
        <w:tblW w:w="10348" w:type="dxa"/>
        <w:tblInd w:w="108" w:type="dxa"/>
        <w:tblCellMar>
          <w:left w:w="0" w:type="dxa"/>
          <w:right w:w="0" w:type="dxa"/>
        </w:tblCellMar>
        <w:tblLook w:val="04A0" w:firstRow="1" w:lastRow="0" w:firstColumn="1" w:lastColumn="0" w:noHBand="0" w:noVBand="1"/>
      </w:tblPr>
      <w:tblGrid>
        <w:gridCol w:w="3969"/>
        <w:gridCol w:w="6379"/>
      </w:tblGrid>
      <w:tr w:rsidR="008B25F0" w:rsidRPr="008B25F0" w:rsidTr="008B25F0">
        <w:trPr>
          <w:trHeight w:val="355"/>
        </w:trPr>
        <w:tc>
          <w:tcPr>
            <w:tcW w:w="396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B25F0" w:rsidRPr="008B25F0" w:rsidRDefault="008B25F0" w:rsidP="008B25F0">
            <w:pPr>
              <w:rPr>
                <w:sz w:val="18"/>
                <w:szCs w:val="18"/>
              </w:rPr>
            </w:pPr>
            <w:r w:rsidRPr="008B25F0">
              <w:rPr>
                <w:sz w:val="18"/>
                <w:szCs w:val="18"/>
              </w:rPr>
              <w:t> </w:t>
            </w:r>
            <w:r w:rsidRPr="008B25F0">
              <w:rPr>
                <w:b/>
                <w:bCs/>
                <w:sz w:val="18"/>
                <w:szCs w:val="18"/>
              </w:rPr>
              <w:t>BULUNDUĞU OKUL-KURUM ADI</w:t>
            </w:r>
          </w:p>
        </w:tc>
        <w:tc>
          <w:tcPr>
            <w:tcW w:w="6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25F0" w:rsidRPr="008B25F0" w:rsidRDefault="008B25F0" w:rsidP="008B25F0">
            <w:pPr>
              <w:rPr>
                <w:sz w:val="18"/>
                <w:szCs w:val="18"/>
              </w:rPr>
            </w:pPr>
            <w:r w:rsidRPr="008B25F0">
              <w:rPr>
                <w:sz w:val="18"/>
                <w:szCs w:val="18"/>
              </w:rPr>
              <w:t>ÇAKIRHÖYÜK İLK/ORTAOKULU MÜDÜRLÜĞÜ</w:t>
            </w:r>
          </w:p>
          <w:p w:rsidR="008B25F0" w:rsidRPr="008B25F0" w:rsidRDefault="008B25F0" w:rsidP="008B25F0">
            <w:pPr>
              <w:rPr>
                <w:sz w:val="18"/>
                <w:szCs w:val="18"/>
              </w:rPr>
            </w:pPr>
            <w:r w:rsidRPr="008B25F0">
              <w:rPr>
                <w:sz w:val="18"/>
                <w:szCs w:val="18"/>
              </w:rPr>
              <w:t> </w:t>
            </w:r>
          </w:p>
        </w:tc>
      </w:tr>
      <w:tr w:rsidR="008B25F0" w:rsidRPr="008B25F0" w:rsidTr="008B25F0">
        <w:trPr>
          <w:trHeight w:val="360"/>
        </w:trPr>
        <w:tc>
          <w:tcPr>
            <w:tcW w:w="39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AYLIK MUHAMMEN BEDELİ</w:t>
            </w:r>
            <w:r w:rsidRPr="008B25F0">
              <w:rPr>
                <w:sz w:val="18"/>
                <w:szCs w:val="18"/>
              </w:rPr>
              <w:t>                      </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5F0" w:rsidRPr="008B25F0" w:rsidRDefault="008B25F0" w:rsidP="008B25F0">
            <w:pPr>
              <w:rPr>
                <w:sz w:val="18"/>
                <w:szCs w:val="18"/>
              </w:rPr>
            </w:pPr>
            <w:r w:rsidRPr="008B25F0">
              <w:rPr>
                <w:sz w:val="18"/>
                <w:szCs w:val="18"/>
              </w:rPr>
              <w:t>500,00 TL</w:t>
            </w:r>
          </w:p>
        </w:tc>
      </w:tr>
      <w:tr w:rsidR="008B25F0" w:rsidRPr="008B25F0" w:rsidTr="008B25F0">
        <w:trPr>
          <w:trHeight w:val="364"/>
        </w:trPr>
        <w:tc>
          <w:tcPr>
            <w:tcW w:w="39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İHALENİN YAPILACAĞI YER</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5F0" w:rsidRPr="008B25F0" w:rsidRDefault="008B25F0" w:rsidP="008B25F0">
            <w:pPr>
              <w:rPr>
                <w:sz w:val="18"/>
                <w:szCs w:val="18"/>
              </w:rPr>
            </w:pPr>
            <w:r w:rsidRPr="008B25F0">
              <w:rPr>
                <w:sz w:val="18"/>
                <w:szCs w:val="18"/>
              </w:rPr>
              <w:t>Çakırhöyük Ortaokulu Müdürlüğü</w:t>
            </w:r>
          </w:p>
        </w:tc>
      </w:tr>
      <w:tr w:rsidR="008B25F0" w:rsidRPr="008B25F0" w:rsidTr="008B25F0">
        <w:trPr>
          <w:trHeight w:val="354"/>
        </w:trPr>
        <w:tc>
          <w:tcPr>
            <w:tcW w:w="39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İHALENİN YAPILACAĞI TARİH VE SAAT</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5F0" w:rsidRPr="008B25F0" w:rsidRDefault="008B25F0" w:rsidP="008B25F0">
            <w:pPr>
              <w:rPr>
                <w:sz w:val="18"/>
                <w:szCs w:val="18"/>
              </w:rPr>
            </w:pPr>
            <w:r w:rsidRPr="008B25F0">
              <w:rPr>
                <w:b/>
                <w:bCs/>
                <w:sz w:val="18"/>
                <w:szCs w:val="18"/>
              </w:rPr>
              <w:t>14/01/2019          Saat:  11:00</w:t>
            </w:r>
          </w:p>
        </w:tc>
      </w:tr>
      <w:tr w:rsidR="008B25F0" w:rsidRPr="008B25F0" w:rsidTr="008B25F0">
        <w:trPr>
          <w:trHeight w:val="359"/>
        </w:trPr>
        <w:tc>
          <w:tcPr>
            <w:tcW w:w="39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ÖĞRENCİ MEVCUDU</w:t>
            </w:r>
            <w:r w:rsidRPr="008B25F0">
              <w:rPr>
                <w:sz w:val="18"/>
                <w:szCs w:val="18"/>
              </w:rPr>
              <w:t>                                  </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5F0" w:rsidRPr="008B25F0" w:rsidRDefault="008B25F0" w:rsidP="008B25F0">
            <w:pPr>
              <w:rPr>
                <w:sz w:val="18"/>
                <w:szCs w:val="18"/>
              </w:rPr>
            </w:pPr>
            <w:r w:rsidRPr="008B25F0">
              <w:rPr>
                <w:sz w:val="18"/>
                <w:szCs w:val="18"/>
              </w:rPr>
              <w:t>303</w:t>
            </w:r>
          </w:p>
        </w:tc>
      </w:tr>
      <w:tr w:rsidR="008B25F0" w:rsidRPr="008B25F0" w:rsidTr="008B25F0">
        <w:trPr>
          <w:trHeight w:val="362"/>
        </w:trPr>
        <w:tc>
          <w:tcPr>
            <w:tcW w:w="39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ÖĞRENİM ŞEKLİ</w:t>
            </w:r>
            <w:r w:rsidRPr="008B25F0">
              <w:rPr>
                <w:sz w:val="18"/>
                <w:szCs w:val="18"/>
              </w:rPr>
              <w:t>                                   </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5F0" w:rsidRPr="008B25F0" w:rsidRDefault="008B25F0" w:rsidP="008B25F0">
            <w:pPr>
              <w:rPr>
                <w:sz w:val="18"/>
                <w:szCs w:val="18"/>
              </w:rPr>
            </w:pPr>
            <w:r w:rsidRPr="008B25F0">
              <w:rPr>
                <w:sz w:val="18"/>
                <w:szCs w:val="18"/>
              </w:rPr>
              <w:t>Normal</w:t>
            </w:r>
          </w:p>
        </w:tc>
      </w:tr>
      <w:tr w:rsidR="008B25F0" w:rsidRPr="008B25F0" w:rsidTr="008B25F0">
        <w:trPr>
          <w:trHeight w:val="353"/>
        </w:trPr>
        <w:tc>
          <w:tcPr>
            <w:tcW w:w="396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TELEFON VE FAKS NO                                 </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25F0" w:rsidRPr="008B25F0" w:rsidRDefault="008B25F0" w:rsidP="008B25F0">
            <w:pPr>
              <w:rPr>
                <w:sz w:val="18"/>
                <w:szCs w:val="18"/>
              </w:rPr>
            </w:pPr>
            <w:r w:rsidRPr="008B25F0">
              <w:rPr>
                <w:sz w:val="18"/>
                <w:szCs w:val="18"/>
              </w:rPr>
              <w:t>416 396 10 37</w:t>
            </w:r>
          </w:p>
        </w:tc>
      </w:tr>
    </w:tbl>
    <w:p w:rsidR="008B25F0" w:rsidRPr="008B25F0" w:rsidRDefault="008B25F0" w:rsidP="008B25F0">
      <w:pPr>
        <w:rPr>
          <w:vanish/>
          <w:sz w:val="18"/>
          <w:szCs w:val="18"/>
        </w:rPr>
      </w:pPr>
    </w:p>
    <w:tbl>
      <w:tblPr>
        <w:tblW w:w="1035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0"/>
        <w:gridCol w:w="6380"/>
      </w:tblGrid>
      <w:tr w:rsidR="008B25F0" w:rsidRPr="008B25F0" w:rsidTr="008B25F0">
        <w:trPr>
          <w:trHeight w:val="422"/>
        </w:trPr>
        <w:tc>
          <w:tcPr>
            <w:tcW w:w="396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BELGE ADI</w:t>
            </w:r>
          </w:p>
        </w:tc>
        <w:tc>
          <w:tcPr>
            <w:tcW w:w="6379"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AÇIKLAMA</w:t>
            </w:r>
          </w:p>
        </w:tc>
      </w:tr>
      <w:tr w:rsidR="008B25F0" w:rsidRPr="008B25F0" w:rsidTr="008B25F0">
        <w:trPr>
          <w:trHeight w:val="448"/>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1) Adres Beyannamesi</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sz w:val="18"/>
                <w:szCs w:val="18"/>
              </w:rPr>
              <w:t>Nüfus Müdürlüğünden alınacaktır.  Yeni tarihli olmalıdır.</w:t>
            </w:r>
          </w:p>
        </w:tc>
      </w:tr>
      <w:tr w:rsidR="008B25F0" w:rsidRPr="008B25F0" w:rsidTr="008B25F0">
        <w:trPr>
          <w:trHeight w:val="412"/>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2) Nüfus cüzdanın Aslı ve Fotokopisi</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 </w:t>
            </w:r>
          </w:p>
        </w:tc>
      </w:tr>
      <w:tr w:rsidR="008B25F0" w:rsidRPr="008B25F0" w:rsidTr="008B25F0">
        <w:trPr>
          <w:trHeight w:val="418"/>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3) Ustalık Belgesi (Kantincilik alanında alınmış)</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sz w:val="18"/>
                <w:szCs w:val="18"/>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tc>
      </w:tr>
      <w:tr w:rsidR="008B25F0" w:rsidRPr="008B25F0" w:rsidTr="008B25F0">
        <w:trPr>
          <w:trHeight w:val="418"/>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4) Sabıka Sorgulama Belgesi</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sz w:val="18"/>
                <w:szCs w:val="18"/>
              </w:rPr>
              <w:t>Son 6 ay içinde alınmış olmalıdır.</w:t>
            </w:r>
          </w:p>
        </w:tc>
      </w:tr>
      <w:tr w:rsidR="008B25F0" w:rsidRPr="008B25F0" w:rsidTr="008B25F0">
        <w:trPr>
          <w:trHeight w:val="411"/>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5) Adına Kayıtlı Okul Kantin İşletmesi olmadığına ve ihalelerden yasaklama kararı olmadığına dair belge</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sz w:val="18"/>
                <w:szCs w:val="18"/>
              </w:rPr>
              <w:t>İlgili esnaf odasından alacaktır.</w:t>
            </w:r>
          </w:p>
        </w:tc>
      </w:tr>
      <w:tr w:rsidR="008B25F0" w:rsidRPr="008B25F0" w:rsidTr="008B25F0">
        <w:trPr>
          <w:trHeight w:val="411"/>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6) Vergi borcu Yoktur belgesi</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sz w:val="18"/>
                <w:szCs w:val="18"/>
              </w:rPr>
              <w:t>Mal Müdürlüğünden Alınacaktır.</w:t>
            </w:r>
          </w:p>
        </w:tc>
      </w:tr>
      <w:tr w:rsidR="008B25F0" w:rsidRPr="008B25F0" w:rsidTr="008B25F0">
        <w:trPr>
          <w:trHeight w:val="411"/>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7) Sağlık Raporu </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sz w:val="18"/>
                <w:szCs w:val="18"/>
              </w:rPr>
              <w:t>Son 6 ay içinde alınmış olmalıdır.</w:t>
            </w:r>
          </w:p>
        </w:tc>
      </w:tr>
      <w:tr w:rsidR="008B25F0" w:rsidRPr="008B25F0" w:rsidTr="008B25F0">
        <w:trPr>
          <w:trHeight w:val="778"/>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8) İhaleye Katılma Bedeli Dekontu</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sz w:val="18"/>
                <w:szCs w:val="18"/>
              </w:rPr>
              <w:t>İhaleye Katılacaklar, Türkiye İş Bankası Besni şubesinde bulunan çakırhöyük Ortaokulu Müdürlüğünün</w:t>
            </w:r>
            <w:r w:rsidRPr="008B25F0">
              <w:rPr>
                <w:b/>
                <w:bCs/>
                <w:sz w:val="18"/>
                <w:szCs w:val="18"/>
              </w:rPr>
              <w:t> 8020-273653</w:t>
            </w:r>
            <w:r w:rsidRPr="008B25F0">
              <w:rPr>
                <w:sz w:val="18"/>
                <w:szCs w:val="18"/>
              </w:rPr>
              <w:t>no’lu hesabına 5</w:t>
            </w:r>
            <w:r w:rsidRPr="008B25F0">
              <w:rPr>
                <w:b/>
                <w:bCs/>
                <w:sz w:val="18"/>
                <w:szCs w:val="18"/>
              </w:rPr>
              <w:t>0,00 TL</w:t>
            </w:r>
            <w:r w:rsidRPr="008B25F0">
              <w:rPr>
                <w:sz w:val="18"/>
                <w:szCs w:val="18"/>
              </w:rPr>
              <w:t> yatıracaklardır.</w:t>
            </w:r>
          </w:p>
          <w:p w:rsidR="008B25F0" w:rsidRPr="008B25F0" w:rsidRDefault="008B25F0" w:rsidP="008B25F0">
            <w:pPr>
              <w:rPr>
                <w:sz w:val="18"/>
                <w:szCs w:val="18"/>
              </w:rPr>
            </w:pPr>
            <w:r w:rsidRPr="008B25F0">
              <w:rPr>
                <w:sz w:val="18"/>
                <w:szCs w:val="18"/>
              </w:rPr>
              <w:t>(Kantinin adı dekontta belirtilecektir)</w:t>
            </w:r>
          </w:p>
        </w:tc>
      </w:tr>
      <w:tr w:rsidR="008B25F0" w:rsidRPr="008B25F0" w:rsidTr="008B25F0">
        <w:trPr>
          <w:trHeight w:val="408"/>
        </w:trPr>
        <w:tc>
          <w:tcPr>
            <w:tcW w:w="39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b/>
                <w:bCs/>
                <w:sz w:val="18"/>
                <w:szCs w:val="18"/>
              </w:rPr>
              <w:t>9) Geçici Teminat Bedeli Dekontu</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25F0" w:rsidRPr="008B25F0" w:rsidRDefault="008B25F0" w:rsidP="008B25F0">
            <w:pPr>
              <w:rPr>
                <w:sz w:val="18"/>
                <w:szCs w:val="18"/>
              </w:rPr>
            </w:pPr>
            <w:r w:rsidRPr="008B25F0">
              <w:rPr>
                <w:sz w:val="18"/>
                <w:szCs w:val="18"/>
              </w:rPr>
              <w:t>Türkiye İş Bankası  BesniŞubesinde bulunan Çakırhöyük Ortaokulu Müdürlüğünün </w:t>
            </w:r>
            <w:r w:rsidRPr="008B25F0">
              <w:rPr>
                <w:b/>
                <w:bCs/>
                <w:sz w:val="18"/>
                <w:szCs w:val="18"/>
              </w:rPr>
              <w:t>8020-273653 </w:t>
            </w:r>
            <w:r w:rsidRPr="008B25F0">
              <w:rPr>
                <w:sz w:val="18"/>
                <w:szCs w:val="18"/>
              </w:rPr>
              <w:t>no’lu hesabına Yıllık kantin kirasının </w:t>
            </w:r>
            <w:r w:rsidRPr="008B25F0">
              <w:rPr>
                <w:b/>
                <w:bCs/>
                <w:sz w:val="18"/>
                <w:szCs w:val="18"/>
              </w:rPr>
              <w:t>%3</w:t>
            </w:r>
            <w:r w:rsidRPr="008B25F0">
              <w:rPr>
                <w:sz w:val="18"/>
                <w:szCs w:val="18"/>
              </w:rPr>
              <w:t>’ü oranında olan </w:t>
            </w:r>
            <w:r w:rsidRPr="008B25F0">
              <w:rPr>
                <w:b/>
                <w:bCs/>
                <w:sz w:val="18"/>
                <w:szCs w:val="18"/>
              </w:rPr>
              <w:t>135,00 TL</w:t>
            </w:r>
            <w:r w:rsidRPr="008B25F0">
              <w:rPr>
                <w:sz w:val="18"/>
                <w:szCs w:val="18"/>
              </w:rPr>
              <w:t>yatırılacaktır.</w:t>
            </w:r>
          </w:p>
        </w:tc>
      </w:tr>
    </w:tbl>
    <w:p w:rsidR="008B25F0" w:rsidRPr="008B25F0" w:rsidRDefault="008B25F0" w:rsidP="008B25F0">
      <w:r w:rsidRPr="008B25F0">
        <w:t>        </w:t>
      </w:r>
    </w:p>
    <w:p w:rsidR="008B25F0" w:rsidRPr="008B25F0" w:rsidRDefault="008B25F0" w:rsidP="008B25F0">
      <w:r w:rsidRPr="008B25F0">
        <w:rPr>
          <w:b/>
          <w:bCs/>
        </w:rPr>
        <w:lastRenderedPageBreak/>
        <w:t>2) İHALEYE GİRECEKLERDE ARANACAK ŞARTLAR</w:t>
      </w:r>
    </w:p>
    <w:p w:rsidR="008B25F0" w:rsidRPr="008B25F0" w:rsidRDefault="008B25F0" w:rsidP="008B25F0">
      <w:r w:rsidRPr="008B25F0">
        <w:rPr>
          <w:b/>
          <w:bCs/>
        </w:rPr>
        <w:t> </w:t>
      </w:r>
      <w:r w:rsidRPr="008B25F0">
        <w:t>Ø  </w:t>
      </w:r>
      <w:r w:rsidRPr="008B25F0">
        <w:rPr>
          <w:b/>
          <w:bCs/>
        </w:rPr>
        <w:t>T.C. vatandaşı olmak.</w:t>
      </w:r>
    </w:p>
    <w:p w:rsidR="008B25F0" w:rsidRPr="008B25F0" w:rsidRDefault="008B25F0" w:rsidP="008B25F0">
      <w:r w:rsidRPr="008B25F0">
        <w:t>Ø  </w:t>
      </w:r>
      <w:r w:rsidRPr="008B25F0">
        <w:rPr>
          <w:b/>
          <w:bCs/>
        </w:rPr>
        <w:t>Gerçek Kişi olmak (Vakıf veya Tüzel Kişi Olmamak)</w:t>
      </w:r>
    </w:p>
    <w:p w:rsidR="008B25F0" w:rsidRPr="008B25F0" w:rsidRDefault="008B25F0" w:rsidP="008B25F0">
      <w:r w:rsidRPr="008B25F0">
        <w:rPr>
          <w:b/>
          <w:bCs/>
        </w:rPr>
        <w:t> </w:t>
      </w:r>
      <w:r w:rsidRPr="008B25F0">
        <w:t>Ø  </w:t>
      </w:r>
      <w:r w:rsidRPr="008B25F0">
        <w:rPr>
          <w:b/>
          <w:bCs/>
        </w:rPr>
        <w:t>İhaleye katılacak kişi, başka bir kantin işletmemesi gerekir.</w:t>
      </w:r>
    </w:p>
    <w:p w:rsidR="008B25F0" w:rsidRPr="008B25F0" w:rsidRDefault="008B25F0" w:rsidP="008B25F0">
      <w:r w:rsidRPr="008B25F0">
        <w:rPr>
          <w:b/>
          <w:bCs/>
        </w:rPr>
        <w:t> </w:t>
      </w:r>
      <w:r w:rsidRPr="008B25F0">
        <w:t>Ø  </w:t>
      </w:r>
      <w:r w:rsidRPr="008B25F0">
        <w:rPr>
          <w:b/>
          <w:bCs/>
        </w:rPr>
        <w:t>İhalelerden Men Yasağı almamış olmak.</w:t>
      </w:r>
    </w:p>
    <w:p w:rsidR="008B25F0" w:rsidRPr="008B25F0" w:rsidRDefault="008B25F0" w:rsidP="008B25F0">
      <w:r w:rsidRPr="008B25F0">
        <w:rPr>
          <w:b/>
          <w:bCs/>
        </w:rPr>
        <w:t> </w:t>
      </w:r>
      <w:r w:rsidRPr="008B25F0">
        <w:t>Ø  </w:t>
      </w:r>
      <w:r w:rsidRPr="008B25F0">
        <w:rPr>
          <w:b/>
          <w:bCs/>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8B25F0" w:rsidRPr="008B25F0" w:rsidRDefault="008B25F0" w:rsidP="008B25F0">
      <w:r w:rsidRPr="008B25F0">
        <w:rPr>
          <w:b/>
          <w:bCs/>
        </w:rPr>
        <w:t> </w:t>
      </w:r>
      <w:r w:rsidRPr="008B25F0">
        <w:t>Ø  </w:t>
      </w:r>
      <w:r w:rsidRPr="008B25F0">
        <w:rPr>
          <w:b/>
          <w:bCs/>
        </w:rPr>
        <w:t>İhaleye katılacak kişilerin eğitim ve öğretim ortamına ve öğrenci psikolojisine uyum sağlayabilecek düzeyde olması ve işini etkileyecek kadar ağır hasta olmaması gerekir.  </w:t>
      </w:r>
    </w:p>
    <w:p w:rsidR="008B25F0" w:rsidRPr="008B25F0" w:rsidRDefault="008B25F0" w:rsidP="008B25F0">
      <w:r w:rsidRPr="008B25F0">
        <w:t>Ø  </w:t>
      </w:r>
      <w:r w:rsidRPr="008B25F0">
        <w:rPr>
          <w:b/>
          <w:bCs/>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8B25F0" w:rsidRPr="008B25F0" w:rsidRDefault="008B25F0" w:rsidP="008B25F0">
      <w:r w:rsidRPr="008B25F0">
        <w:rPr>
          <w:b/>
          <w:bCs/>
        </w:rPr>
        <w:t> </w:t>
      </w:r>
      <w:r w:rsidRPr="008B25F0">
        <w:t>Ø  </w:t>
      </w:r>
      <w:r w:rsidRPr="008B25F0">
        <w:rPr>
          <w:b/>
          <w:bCs/>
        </w:rPr>
        <w:t>İhaleye vekâletle girmek isteyenler, noterden vekalet alması gerekir.</w:t>
      </w:r>
    </w:p>
    <w:p w:rsidR="008B25F0" w:rsidRPr="008B25F0" w:rsidRDefault="008B25F0" w:rsidP="008B25F0">
      <w:r w:rsidRPr="008B25F0">
        <w:rPr>
          <w:b/>
          <w:bCs/>
        </w:rPr>
        <w:t> 3) İHALEYE GİRECEKLERİN DİKKAT EDECEĞİ HUSUSLAR</w:t>
      </w:r>
    </w:p>
    <w:p w:rsidR="008B25F0" w:rsidRPr="008B25F0" w:rsidRDefault="008B25F0" w:rsidP="008B25F0">
      <w:r w:rsidRPr="008B25F0">
        <w:t>Ø  </w:t>
      </w:r>
      <w:r w:rsidRPr="008B25F0">
        <w:rPr>
          <w:b/>
          <w:bCs/>
        </w:rPr>
        <w:t>Kira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defterdarlık/malmüdürlüğü/il özel idaresine ödenmek üzere kiracı tarafından okul yönetimine ödenir.</w:t>
      </w:r>
    </w:p>
    <w:p w:rsidR="008B25F0" w:rsidRPr="008B25F0" w:rsidRDefault="008B25F0" w:rsidP="008B25F0">
      <w:r w:rsidRPr="008B25F0">
        <w:t>Ø  </w:t>
      </w:r>
      <w:r w:rsidRPr="008B25F0">
        <w:rPr>
          <w:b/>
          <w:bCs/>
        </w:rPr>
        <w:t>İhaleye katılmak isteyenler istedikleri takdirde okul kantinini mahallinde görebileceklerdir.</w:t>
      </w:r>
    </w:p>
    <w:p w:rsidR="008B25F0" w:rsidRPr="008B25F0" w:rsidRDefault="008B25F0" w:rsidP="008B25F0">
      <w:r w:rsidRPr="008B25F0">
        <w:t>Ø  </w:t>
      </w:r>
      <w:r w:rsidRPr="008B25F0">
        <w:rPr>
          <w:b/>
          <w:bCs/>
        </w:rPr>
        <w:t>İhale komisyonu ihaleyi yapıp yapmamakta serbesttir. Gereği halinde ihalenin herhangi bir sürecinde ihaleyi iptal edebilir.</w:t>
      </w:r>
    </w:p>
    <w:p w:rsidR="008B25F0" w:rsidRPr="008B25F0" w:rsidRDefault="008B25F0" w:rsidP="008B25F0">
      <w:r w:rsidRPr="008B25F0">
        <w:t>Ø  </w:t>
      </w:r>
      <w:r w:rsidRPr="008B25F0">
        <w:rPr>
          <w:b/>
          <w:bCs/>
        </w:rPr>
        <w:t>Ayrıca okulun huzur, güvenlik, gizlilik, sağlık. temizlik vb. gibi özelliklerini koruyup gözetecek güvenirlilikteki kişi veya kuruluşlara vermeye yetkilidir.</w:t>
      </w:r>
    </w:p>
    <w:p w:rsidR="008B25F0" w:rsidRPr="008B25F0" w:rsidRDefault="008B25F0" w:rsidP="008B25F0">
      <w:r w:rsidRPr="008B25F0">
        <w:t>Ø  </w:t>
      </w:r>
      <w:r w:rsidRPr="008B25F0">
        <w:rPr>
          <w:b/>
          <w:bCs/>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8B25F0" w:rsidRDefault="008B25F0" w:rsidP="008B25F0">
      <w:pPr>
        <w:rPr>
          <w:b/>
          <w:bCs/>
        </w:rPr>
      </w:pPr>
      <w:r w:rsidRPr="008B25F0">
        <w:lastRenderedPageBreak/>
        <w:t>Ø  </w:t>
      </w:r>
      <w:r w:rsidRPr="008B25F0">
        <w:rPr>
          <w:b/>
          <w:bCs/>
        </w:rPr>
        <w:t> Kantin ihalesi kendisinde kalan; ancak sözleşme düzenlemeden vazgeçenler, 1 yıl süreyle ihalelere katılamazlar.</w:t>
      </w:r>
    </w:p>
    <w:p w:rsidR="008B25F0" w:rsidRPr="008B25F0" w:rsidRDefault="008B25F0" w:rsidP="008B25F0">
      <w:r w:rsidRPr="008B25F0">
        <w:t>Ø  </w:t>
      </w:r>
      <w:r w:rsidRPr="008B25F0">
        <w:rPr>
          <w:b/>
          <w:bCs/>
        </w:rPr>
        <w:t>Kira Süresi, ihale sonrası imzalanacak sözleşmeyle belirlenecektir.</w:t>
      </w:r>
    </w:p>
    <w:p w:rsidR="008B25F0" w:rsidRPr="008B25F0" w:rsidRDefault="008B25F0" w:rsidP="008B25F0">
      <w:r w:rsidRPr="008B25F0">
        <w:t>Ø  </w:t>
      </w:r>
      <w:r w:rsidRPr="008B25F0">
        <w:rPr>
          <w:b/>
          <w:bCs/>
        </w:rPr>
        <w:t>Uyuşmazlık halinde ihtilafların hal mercii Besni icra Daireleri ve Mahkemeleridir.</w:t>
      </w:r>
      <w:r w:rsidRPr="008B25F0">
        <w:t>  </w:t>
      </w:r>
      <w:r w:rsidRPr="008B25F0">
        <w:rPr>
          <w:b/>
          <w:bCs/>
        </w:rPr>
        <w:t> </w:t>
      </w:r>
    </w:p>
    <w:p w:rsidR="008B25F0" w:rsidRPr="008B25F0" w:rsidRDefault="008B25F0" w:rsidP="008B25F0">
      <w:r w:rsidRPr="008B25F0">
        <w:rPr>
          <w:b/>
          <w:bCs/>
        </w:rPr>
        <w:t>4) SÖZLEŞME YÜKÜMLÜLÜKLERİ VE CEZALAR </w:t>
      </w:r>
    </w:p>
    <w:p w:rsidR="008B25F0" w:rsidRPr="008B25F0" w:rsidRDefault="008B25F0" w:rsidP="008B25F0">
      <w:r w:rsidRPr="008B25F0">
        <w:t>Ø  </w:t>
      </w:r>
      <w:r w:rsidRPr="008B25F0">
        <w:rPr>
          <w:b/>
          <w:bCs/>
        </w:rPr>
        <w:t>İhaleyi alan kişi, yapılacak sözleşmeyi imzalamadan önce bir yıllık kira bedelinin %6’sı oranında  kesin teminatı yatırmak zorundadır. Kesin teminat sözleşme bitiminde okul aile birliğin alacağı kalmaması halinde kiracıya iade edilir.</w:t>
      </w:r>
    </w:p>
    <w:p w:rsidR="008B25F0" w:rsidRPr="008B25F0" w:rsidRDefault="008B25F0" w:rsidP="008B25F0">
      <w:r w:rsidRPr="008B25F0">
        <w:t>Ø  </w:t>
      </w:r>
      <w:r w:rsidRPr="008B25F0">
        <w:rPr>
          <w:b/>
          <w:bCs/>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8B25F0" w:rsidRPr="008B25F0" w:rsidRDefault="008B25F0" w:rsidP="008B25F0">
      <w:r w:rsidRPr="008B25F0">
        <w:t>Ø  </w:t>
      </w:r>
      <w:r w:rsidRPr="008B25F0">
        <w:rPr>
          <w:b/>
          <w:bCs/>
        </w:rPr>
        <w:t>Sözleşme süresi içerisinde aylık kira bedelini iki defa üst üste ödemeyen kiracının sözleşmesi Okul aile birliğince tek taraflı olarak feshedilir.</w:t>
      </w:r>
    </w:p>
    <w:p w:rsidR="008B25F0" w:rsidRPr="008B25F0" w:rsidRDefault="008B25F0" w:rsidP="008B25F0">
      <w:r w:rsidRPr="008B25F0">
        <w:t>Ø  </w:t>
      </w:r>
      <w:r w:rsidRPr="008B25F0">
        <w:rPr>
          <w:b/>
          <w:bCs/>
        </w:rPr>
        <w:t>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 ve cari kiralama dönemine ilişkin (9 aylık veya 12 aylık) kira bedeli tazminat olarak tahsil edilir.</w:t>
      </w:r>
    </w:p>
    <w:p w:rsidR="008B25F0" w:rsidRPr="008B25F0" w:rsidRDefault="008B25F0" w:rsidP="008B25F0">
      <w:r w:rsidRPr="008B25F0">
        <w:t>Ø  </w:t>
      </w:r>
      <w:r w:rsidRPr="008B25F0">
        <w:rPr>
          <w:b/>
          <w:bCs/>
        </w:rPr>
        <w:t>Kantin bizzat kiracı tarafından çalıştırılacaktır. Kantin başkası tarafından çalıştırılamaz, resmî veya gayri resmî devir ve temlik yapılamaz.</w:t>
      </w:r>
    </w:p>
    <w:p w:rsidR="008B25F0" w:rsidRPr="008B25F0" w:rsidRDefault="008B25F0" w:rsidP="008B25F0">
      <w:r w:rsidRPr="008B25F0">
        <w:t>Ø  </w:t>
      </w:r>
      <w:r w:rsidRPr="008B25F0">
        <w:rPr>
          <w:b/>
          <w:bCs/>
        </w:rPr>
        <w:t>Kiracının sözleşme hükümlerinde öngörülen yükümlülüklerini yapılan yazılı bildirime rağmen on beş gün içinde yerine getirmemesi, hâlinde sözleşme feshedilir.</w:t>
      </w:r>
    </w:p>
    <w:p w:rsidR="008B25F0" w:rsidRPr="008B25F0" w:rsidRDefault="008B25F0" w:rsidP="008B25F0">
      <w:r w:rsidRPr="008B25F0">
        <w:t>Ø  </w:t>
      </w:r>
      <w:r w:rsidRPr="008B25F0">
        <w:rPr>
          <w:b/>
          <w:bCs/>
        </w:rPr>
        <w:t>ÖZEL ŞARTLAR</w:t>
      </w:r>
    </w:p>
    <w:p w:rsidR="008B25F0" w:rsidRPr="008B25F0" w:rsidRDefault="008B25F0" w:rsidP="008B25F0">
      <w:r w:rsidRPr="008B25F0">
        <w:t>Ø  </w:t>
      </w:r>
      <w:r w:rsidRPr="008B25F0">
        <w:rPr>
          <w:b/>
          <w:bCs/>
        </w:rPr>
        <w:t>MADDE 1</w:t>
      </w:r>
      <w:r w:rsidRPr="008B25F0">
        <w:t>- 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8B25F0" w:rsidRPr="008B25F0" w:rsidRDefault="008B25F0" w:rsidP="008B25F0">
      <w:r w:rsidRPr="008B25F0">
        <w:t>Ø  </w:t>
      </w:r>
      <w:r w:rsidRPr="008B25F0">
        <w:rPr>
          <w:b/>
          <w:bCs/>
        </w:rPr>
        <w:t>MADDE 2-</w:t>
      </w:r>
      <w:r w:rsidRPr="008B25F0">
        <w:t xml:space="preserve">Buzdolabı,tost makinası hariç diğer elektrikli aletler(soba,ısıtıcı v.b.) hiçbir şekilde </w:t>
      </w:r>
      <w:bookmarkStart w:id="0" w:name="_GoBack"/>
      <w:bookmarkEnd w:id="0"/>
      <w:r w:rsidRPr="008B25F0">
        <w:t>kullanılmayacaktır.</w:t>
      </w:r>
    </w:p>
    <w:p w:rsidR="008B25F0" w:rsidRPr="008B25F0" w:rsidRDefault="008B25F0" w:rsidP="008B25F0">
      <w:r w:rsidRPr="008B25F0">
        <w:rPr>
          <w:b/>
          <w:bCs/>
        </w:rPr>
        <w:t>5) İHALEYE KATILACAKLARDAN İSTENECEK BELGELER</w:t>
      </w:r>
    </w:p>
    <w:p w:rsidR="008B25F0" w:rsidRPr="008B25F0" w:rsidRDefault="008B25F0" w:rsidP="008B25F0">
      <w:pPr>
        <w:rPr>
          <w:sz w:val="20"/>
          <w:szCs w:val="20"/>
        </w:rPr>
      </w:pPr>
      <w:r w:rsidRPr="008B25F0">
        <w:rPr>
          <w:b/>
          <w:bCs/>
          <w:sz w:val="20"/>
          <w:szCs w:val="20"/>
        </w:rPr>
        <w:t>      </w:t>
      </w:r>
      <w:r w:rsidRPr="008B25F0">
        <w:rPr>
          <w:sz w:val="20"/>
          <w:szCs w:val="20"/>
        </w:rPr>
        <w:t>Not: İhaleye katılmak isteyenlerin evraklarını ihale saatinden önce okulumuza teslim etmeleri gerekmektedir.</w:t>
      </w:r>
    </w:p>
    <w:p w:rsidR="008B25F0" w:rsidRPr="008B25F0" w:rsidRDefault="008B25F0" w:rsidP="008B25F0">
      <w:r w:rsidRPr="008B25F0">
        <w:rPr>
          <w:sz w:val="20"/>
          <w:szCs w:val="20"/>
        </w:rPr>
        <w:t>Bu ilan 04/01/2019 günü saat </w:t>
      </w:r>
      <w:r w:rsidRPr="008B25F0">
        <w:rPr>
          <w:b/>
          <w:bCs/>
          <w:sz w:val="20"/>
          <w:szCs w:val="20"/>
        </w:rPr>
        <w:t>15:00</w:t>
      </w:r>
      <w:r w:rsidRPr="008B25F0">
        <w:rPr>
          <w:sz w:val="20"/>
          <w:szCs w:val="20"/>
        </w:rPr>
        <w:t>‘dan 11</w:t>
      </w:r>
      <w:r w:rsidRPr="008B25F0">
        <w:rPr>
          <w:b/>
          <w:bCs/>
          <w:sz w:val="20"/>
          <w:szCs w:val="20"/>
        </w:rPr>
        <w:t>/01/2019 günü saat </w:t>
      </w:r>
      <w:r w:rsidRPr="008B25F0">
        <w:rPr>
          <w:sz w:val="20"/>
          <w:szCs w:val="20"/>
        </w:rPr>
        <w:t>11:00‘a kadar Çakırhöyük Ortaokulu müdürlüğüveİlçe Milli Eğitim Müdürlüğünde ilgili yerlerde asılı kalacaktır.Ayrıca Besni İlçe Milli Eğitim Müdürlüğünün web sitesinde ilan edilecektir</w:t>
      </w:r>
      <w:r w:rsidRPr="008B25F0">
        <w:t>.</w:t>
      </w:r>
    </w:p>
    <w:p w:rsidR="008B25F0" w:rsidRPr="008B25F0" w:rsidRDefault="008B25F0" w:rsidP="008B25F0">
      <w:r w:rsidRPr="008B25F0">
        <w:lastRenderedPageBreak/>
        <w:t> </w:t>
      </w:r>
    </w:p>
    <w:p w:rsidR="005F3467" w:rsidRDefault="005F3467"/>
    <w:sectPr w:rsidR="005F3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F0"/>
    <w:rsid w:val="005F3467"/>
    <w:rsid w:val="008B2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03759">
      <w:bodyDiv w:val="1"/>
      <w:marLeft w:val="0"/>
      <w:marRight w:val="0"/>
      <w:marTop w:val="0"/>
      <w:marBottom w:val="0"/>
      <w:divBdr>
        <w:top w:val="none" w:sz="0" w:space="0" w:color="auto"/>
        <w:left w:val="none" w:sz="0" w:space="0" w:color="auto"/>
        <w:bottom w:val="none" w:sz="0" w:space="0" w:color="auto"/>
        <w:right w:val="none" w:sz="0" w:space="0" w:color="auto"/>
      </w:divBdr>
      <w:divsChild>
        <w:div w:id="8030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1129</Words>
  <Characters>6437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İkra</dc:creator>
  <cp:lastModifiedBy>İkra</cp:lastModifiedBy>
  <cp:revision>1</cp:revision>
  <dcterms:created xsi:type="dcterms:W3CDTF">2019-01-06T19:06:00Z</dcterms:created>
  <dcterms:modified xsi:type="dcterms:W3CDTF">2019-01-06T19:10:00Z</dcterms:modified>
</cp:coreProperties>
</file>